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79238" w14:textId="77777777" w:rsidR="00886B55" w:rsidRDefault="00886B55">
      <w:pPr>
        <w:spacing w:line="360" w:lineRule="auto"/>
        <w:jc w:val="center"/>
        <w:rPr>
          <w:rFonts w:ascii="Arial" w:eastAsia="Arial" w:hAnsi="Arial" w:cs="Arial"/>
        </w:rPr>
      </w:pPr>
    </w:p>
    <w:p w14:paraId="2CF14124" w14:textId="5BC79749" w:rsidR="00886B55" w:rsidRDefault="00A85BD4">
      <w:pPr>
        <w:rPr>
          <w:rFonts w:ascii="Arial" w:eastAsia="Arial" w:hAnsi="Arial" w:cs="Arial"/>
          <w:b/>
          <w:u w:val="single"/>
        </w:rPr>
      </w:pPr>
      <w:bookmarkStart w:id="0" w:name="_gjdgxs" w:colFirst="0" w:colLast="0"/>
      <w:bookmarkEnd w:id="0"/>
      <w:r>
        <w:rPr>
          <w:rFonts w:ascii="Arial" w:eastAsia="Arial" w:hAnsi="Arial" w:cs="Arial"/>
          <w:b/>
          <w:u w:val="single"/>
        </w:rPr>
        <w:t>End-point Case study [insert title]</w:t>
      </w:r>
      <w:r w:rsidR="00180D22">
        <w:rPr>
          <w:rFonts w:ascii="Arial" w:eastAsia="Arial" w:hAnsi="Arial" w:cs="Arial"/>
          <w:b/>
          <w:u w:val="single"/>
        </w:rPr>
        <w:t xml:space="preserve"> </w:t>
      </w:r>
      <w:bookmarkStart w:id="1" w:name="_GoBack"/>
      <w:bookmarkEnd w:id="1"/>
    </w:p>
    <w:p w14:paraId="3E5CD0E7" w14:textId="77777777" w:rsidR="00886B55" w:rsidRDefault="00886B55">
      <w:pPr>
        <w:rPr>
          <w:rFonts w:ascii="Arial" w:eastAsia="Arial" w:hAnsi="Arial" w:cs="Arial"/>
          <w:b/>
        </w:rPr>
      </w:pPr>
    </w:p>
    <w:p w14:paraId="09C70B0F" w14:textId="77777777" w:rsidR="00886B55" w:rsidRDefault="00886B55">
      <w:pPr>
        <w:rPr>
          <w:rFonts w:ascii="Arial" w:eastAsia="Arial" w:hAnsi="Arial" w:cs="Arial"/>
          <w:b/>
        </w:rPr>
      </w:pPr>
    </w:p>
    <w:p w14:paraId="33FFE976" w14:textId="77777777" w:rsidR="00886B55" w:rsidRDefault="00A85BD4">
      <w:pPr>
        <w:rPr>
          <w:rFonts w:ascii="Arial" w:eastAsia="Arial" w:hAnsi="Arial" w:cs="Arial"/>
          <w:b/>
        </w:rPr>
      </w:pPr>
      <w:r>
        <w:rPr>
          <w:rFonts w:ascii="Arial" w:eastAsia="Arial" w:hAnsi="Arial" w:cs="Arial"/>
          <w:b/>
        </w:rPr>
        <w:t>Introduction and practice philosophy</w:t>
      </w:r>
    </w:p>
    <w:p w14:paraId="7BAC1161" w14:textId="77777777" w:rsidR="00886B55" w:rsidRDefault="00A85BD4">
      <w:pPr>
        <w:rPr>
          <w:rFonts w:ascii="Arial" w:eastAsia="Arial" w:hAnsi="Arial" w:cs="Arial"/>
          <w:i/>
          <w:color w:val="999999"/>
        </w:rPr>
      </w:pPr>
      <w:r>
        <w:rPr>
          <w:rFonts w:ascii="Arial" w:eastAsia="Arial" w:hAnsi="Arial" w:cs="Arial"/>
          <w:i/>
          <w:color w:val="999999"/>
        </w:rPr>
        <w:t>[For example, what is the case and associated context? Are there specifics to the working relationship that warrant explanation/how did the relationship emerge and develop? Over what time period was the work conducted? What practice philosophy was adopted and why? how has your development within the practice philosophy taken place?]</w:t>
      </w:r>
    </w:p>
    <w:p w14:paraId="1323BB50" w14:textId="77777777" w:rsidR="00886B55" w:rsidRDefault="00886B55">
      <w:pPr>
        <w:rPr>
          <w:rFonts w:ascii="Arial" w:eastAsia="Arial" w:hAnsi="Arial" w:cs="Arial"/>
          <w:b/>
        </w:rPr>
      </w:pPr>
    </w:p>
    <w:p w14:paraId="5CD5B651" w14:textId="77777777" w:rsidR="00886B55" w:rsidRDefault="00A85BD4">
      <w:pPr>
        <w:rPr>
          <w:rFonts w:ascii="Arial" w:eastAsia="Arial" w:hAnsi="Arial" w:cs="Arial"/>
          <w:b/>
        </w:rPr>
      </w:pPr>
      <w:r>
        <w:rPr>
          <w:rFonts w:ascii="Arial" w:eastAsia="Arial" w:hAnsi="Arial" w:cs="Arial"/>
          <w:b/>
        </w:rPr>
        <w:t>Initial assessment and case formulation</w:t>
      </w:r>
    </w:p>
    <w:p w14:paraId="0DC01B7E" w14:textId="77777777" w:rsidR="00886B55" w:rsidRDefault="00A85BD4">
      <w:pPr>
        <w:rPr>
          <w:rFonts w:ascii="Arial" w:eastAsia="Arial" w:hAnsi="Arial" w:cs="Arial"/>
          <w:i/>
          <w:color w:val="999999"/>
        </w:rPr>
      </w:pPr>
      <w:r>
        <w:rPr>
          <w:rFonts w:ascii="Arial" w:eastAsia="Arial" w:hAnsi="Arial" w:cs="Arial"/>
          <w:i/>
          <w:color w:val="999999"/>
        </w:rPr>
        <w:t>[For example, what methods of assessment were used and why? What information was developed from each? How did you formulate your case via triangulation?]</w:t>
      </w:r>
    </w:p>
    <w:p w14:paraId="1DEB70FD" w14:textId="77777777" w:rsidR="00886B55" w:rsidRDefault="00886B55">
      <w:pPr>
        <w:rPr>
          <w:rFonts w:ascii="Arial" w:eastAsia="Arial" w:hAnsi="Arial" w:cs="Arial"/>
          <w:b/>
        </w:rPr>
      </w:pPr>
    </w:p>
    <w:p w14:paraId="6C5A66EF" w14:textId="77777777" w:rsidR="00886B55" w:rsidRDefault="00A85BD4">
      <w:pPr>
        <w:rPr>
          <w:rFonts w:ascii="Arial" w:eastAsia="Arial" w:hAnsi="Arial" w:cs="Arial"/>
          <w:b/>
        </w:rPr>
      </w:pPr>
      <w:r>
        <w:rPr>
          <w:rFonts w:ascii="Arial" w:eastAsia="Arial" w:hAnsi="Arial" w:cs="Arial"/>
          <w:b/>
        </w:rPr>
        <w:t>Evidence-based intervention and insight to processes of work</w:t>
      </w:r>
    </w:p>
    <w:p w14:paraId="632BD489" w14:textId="77777777" w:rsidR="00886B55" w:rsidRDefault="00A85BD4">
      <w:pPr>
        <w:rPr>
          <w:rFonts w:ascii="Arial" w:eastAsia="Arial" w:hAnsi="Arial" w:cs="Arial"/>
          <w:i/>
          <w:color w:val="999999"/>
        </w:rPr>
      </w:pPr>
      <w:r>
        <w:rPr>
          <w:rFonts w:ascii="Arial" w:eastAsia="Arial" w:hAnsi="Arial" w:cs="Arial"/>
          <w:i/>
          <w:color w:val="999999"/>
        </w:rPr>
        <w:t>[For example, what intervention/s was/were employed and what was the underpinning evidence for your decision? What did you actually do and how did you intervene? What processes did you work through?]</w:t>
      </w:r>
    </w:p>
    <w:p w14:paraId="23857366" w14:textId="77777777" w:rsidR="00886B55" w:rsidRDefault="00886B55">
      <w:pPr>
        <w:rPr>
          <w:rFonts w:ascii="Arial" w:eastAsia="Arial" w:hAnsi="Arial" w:cs="Arial"/>
          <w:b/>
        </w:rPr>
      </w:pPr>
    </w:p>
    <w:p w14:paraId="51A8CB8C" w14:textId="77777777" w:rsidR="00886B55" w:rsidRDefault="00A85BD4">
      <w:pPr>
        <w:rPr>
          <w:rFonts w:ascii="Arial" w:eastAsia="Arial" w:hAnsi="Arial" w:cs="Arial"/>
          <w:b/>
        </w:rPr>
      </w:pPr>
      <w:r>
        <w:rPr>
          <w:rFonts w:ascii="Arial" w:eastAsia="Arial" w:hAnsi="Arial" w:cs="Arial"/>
          <w:b/>
        </w:rPr>
        <w:t>Monitoring and evaluation</w:t>
      </w:r>
    </w:p>
    <w:p w14:paraId="53959C3D" w14:textId="77777777" w:rsidR="00886B55" w:rsidRDefault="00A85BD4">
      <w:pPr>
        <w:rPr>
          <w:rFonts w:ascii="Arial" w:eastAsia="Arial" w:hAnsi="Arial" w:cs="Arial"/>
          <w:i/>
          <w:color w:val="999999"/>
        </w:rPr>
      </w:pPr>
      <w:r>
        <w:rPr>
          <w:rFonts w:ascii="Arial" w:eastAsia="Arial" w:hAnsi="Arial" w:cs="Arial"/>
          <w:i/>
          <w:color w:val="999999"/>
        </w:rPr>
        <w:t>[For example, how did you monitor and evaluate your work throughout and post the intervention? What checking processes were employed? How did you engage the client/s in the process?]</w:t>
      </w:r>
    </w:p>
    <w:p w14:paraId="2D97BCF5" w14:textId="77777777" w:rsidR="00886B55" w:rsidRDefault="00886B55">
      <w:pPr>
        <w:rPr>
          <w:rFonts w:ascii="Arial" w:eastAsia="Arial" w:hAnsi="Arial" w:cs="Arial"/>
          <w:b/>
        </w:rPr>
      </w:pPr>
    </w:p>
    <w:p w14:paraId="3138D2F4" w14:textId="77777777" w:rsidR="00886B55" w:rsidRDefault="00A85BD4">
      <w:pPr>
        <w:rPr>
          <w:rFonts w:ascii="Arial" w:eastAsia="Arial" w:hAnsi="Arial" w:cs="Arial"/>
          <w:b/>
        </w:rPr>
      </w:pPr>
      <w:r>
        <w:rPr>
          <w:rFonts w:ascii="Arial" w:eastAsia="Arial" w:hAnsi="Arial" w:cs="Arial"/>
          <w:b/>
        </w:rPr>
        <w:t>Reflection</w:t>
      </w:r>
    </w:p>
    <w:p w14:paraId="6C01AD36" w14:textId="77777777" w:rsidR="00886B55" w:rsidRDefault="00A85BD4">
      <w:pPr>
        <w:rPr>
          <w:rFonts w:ascii="Arial" w:eastAsia="Arial" w:hAnsi="Arial" w:cs="Arial"/>
          <w:i/>
          <w:color w:val="999999"/>
        </w:rPr>
      </w:pPr>
      <w:r>
        <w:rPr>
          <w:rFonts w:ascii="Arial" w:eastAsia="Arial" w:hAnsi="Arial" w:cs="Arial"/>
          <w:i/>
          <w:color w:val="999999"/>
        </w:rPr>
        <w:t>[For example, what were the key reflection points throughout the case? Were there any critical incidents that were reflected on, and addressed within the case? Are there any specific reflections that can be taken forward for ongoing development and monitoring?]</w:t>
      </w:r>
    </w:p>
    <w:p w14:paraId="175ED0E7" w14:textId="77777777" w:rsidR="00886B55" w:rsidRDefault="00886B55">
      <w:pPr>
        <w:rPr>
          <w:rFonts w:ascii="Arial" w:eastAsia="Arial" w:hAnsi="Arial" w:cs="Arial"/>
          <w:b/>
        </w:rPr>
      </w:pPr>
    </w:p>
    <w:p w14:paraId="2B80F121" w14:textId="77777777" w:rsidR="00886B55" w:rsidRDefault="00A85BD4">
      <w:pPr>
        <w:rPr>
          <w:rFonts w:ascii="Arial" w:eastAsia="Arial" w:hAnsi="Arial" w:cs="Arial"/>
          <w:b/>
        </w:rPr>
      </w:pPr>
      <w:r>
        <w:rPr>
          <w:rFonts w:ascii="Arial" w:eastAsia="Arial" w:hAnsi="Arial" w:cs="Arial"/>
          <w:b/>
        </w:rPr>
        <w:t>References</w:t>
      </w:r>
    </w:p>
    <w:p w14:paraId="0CAF5635" w14:textId="77777777" w:rsidR="00886B55" w:rsidRDefault="00A85BD4">
      <w:pPr>
        <w:rPr>
          <w:rFonts w:ascii="Arial" w:eastAsia="Arial" w:hAnsi="Arial" w:cs="Arial"/>
          <w:i/>
          <w:color w:val="999999"/>
        </w:rPr>
      </w:pPr>
      <w:r>
        <w:rPr>
          <w:rFonts w:ascii="Arial" w:eastAsia="Arial" w:hAnsi="Arial" w:cs="Arial"/>
          <w:i/>
          <w:color w:val="999999"/>
        </w:rPr>
        <w:t>[Please provide a full reference list - this is not meant to be a limited bibliography of relevant textbooks but use, where appropriate of specific research and/or applied evidence].</w:t>
      </w:r>
    </w:p>
    <w:p w14:paraId="3D8AF337" w14:textId="77777777" w:rsidR="00886B55" w:rsidRDefault="00886B55">
      <w:pPr>
        <w:rPr>
          <w:rFonts w:ascii="Arial" w:eastAsia="Arial" w:hAnsi="Arial" w:cs="Arial"/>
        </w:rPr>
      </w:pPr>
    </w:p>
    <w:p w14:paraId="16A15528" w14:textId="77777777" w:rsidR="00886B55" w:rsidRDefault="00A85BD4">
      <w:pPr>
        <w:rPr>
          <w:rFonts w:ascii="Arial" w:eastAsia="Arial" w:hAnsi="Arial" w:cs="Arial"/>
        </w:rPr>
      </w:pPr>
      <w:r>
        <w:rPr>
          <w:rFonts w:ascii="Arial" w:eastAsia="Arial" w:hAnsi="Arial" w:cs="Arial"/>
          <w:b/>
        </w:rPr>
        <w:t>NB</w:t>
      </w:r>
      <w:r>
        <w:rPr>
          <w:rFonts w:ascii="Arial" w:eastAsia="Arial" w:hAnsi="Arial" w:cs="Arial"/>
        </w:rPr>
        <w:t xml:space="preserve"> - please delete the examples above when you are populating under each subheading. </w:t>
      </w:r>
    </w:p>
    <w:p w14:paraId="464CA0A5" w14:textId="77777777" w:rsidR="00886B55" w:rsidRDefault="00886B55">
      <w:pPr>
        <w:rPr>
          <w:rFonts w:ascii="Arial" w:eastAsia="Arial" w:hAnsi="Arial" w:cs="Arial"/>
        </w:rPr>
      </w:pPr>
    </w:p>
    <w:p w14:paraId="04BBADDD" w14:textId="77777777" w:rsidR="00886B55" w:rsidRDefault="00A85BD4">
      <w:pPr>
        <w:rPr>
          <w:rFonts w:ascii="Arial" w:eastAsia="Arial" w:hAnsi="Arial" w:cs="Arial"/>
        </w:rPr>
      </w:pPr>
      <w:r>
        <w:rPr>
          <w:rFonts w:ascii="Arial" w:eastAsia="Arial" w:hAnsi="Arial" w:cs="Arial"/>
        </w:rPr>
        <w:t>Please also note that each case study is expected to be ~5000 words in length and demonstrate a full working knowledge and application of theory/research into practice.</w:t>
      </w:r>
    </w:p>
    <w:sectPr w:rsidR="00886B55">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99F8E" w14:textId="77777777" w:rsidR="006D3C38" w:rsidRDefault="00A85BD4">
      <w:r>
        <w:separator/>
      </w:r>
    </w:p>
  </w:endnote>
  <w:endnote w:type="continuationSeparator" w:id="0">
    <w:p w14:paraId="6BFA47E2" w14:textId="77777777" w:rsidR="006D3C38" w:rsidRDefault="00A8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8A32" w14:textId="77777777" w:rsidR="00A85BD4" w:rsidRDefault="00A85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1D3DD" w14:textId="77777777" w:rsidR="00A85BD4" w:rsidRDefault="00A85B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EC70B" w14:textId="77777777" w:rsidR="00A85BD4" w:rsidRDefault="00A85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9BB8C" w14:textId="77777777" w:rsidR="006D3C38" w:rsidRDefault="00A85BD4">
      <w:r>
        <w:separator/>
      </w:r>
    </w:p>
  </w:footnote>
  <w:footnote w:type="continuationSeparator" w:id="0">
    <w:p w14:paraId="1B973E7E" w14:textId="77777777" w:rsidR="006D3C38" w:rsidRDefault="00A85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BFB3F" w14:textId="77777777" w:rsidR="00A85BD4" w:rsidRDefault="00A85B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AA3B8" w14:textId="77777777" w:rsidR="00886B55" w:rsidRPr="00A85BD4" w:rsidRDefault="00A85BD4">
    <w:pPr>
      <w:jc w:val="both"/>
      <w:rPr>
        <w:rFonts w:ascii="Arial" w:eastAsia="Century Gothic" w:hAnsi="Arial" w:cs="Arial"/>
        <w:sz w:val="28"/>
        <w:szCs w:val="28"/>
      </w:rPr>
    </w:pPr>
    <w:r w:rsidRPr="00A85BD4">
      <w:rPr>
        <w:rFonts w:ascii="Arial" w:eastAsia="Century Gothic" w:hAnsi="Arial" w:cs="Arial"/>
        <w:b/>
      </w:rPr>
      <w:t>Sport &amp; Exercise Psychology Accreditation Route</w:t>
    </w:r>
    <w:r w:rsidRPr="00A85BD4">
      <w:rPr>
        <w:rFonts w:ascii="Arial" w:hAnsi="Arial" w:cs="Arial"/>
        <w:noProof/>
      </w:rPr>
      <w:drawing>
        <wp:anchor distT="0" distB="0" distL="0" distR="0" simplePos="0" relativeHeight="251658240" behindDoc="0" locked="0" layoutInCell="1" hidden="0" allowOverlap="1" wp14:anchorId="74BC573E" wp14:editId="786BDF5B">
          <wp:simplePos x="0" y="0"/>
          <wp:positionH relativeFrom="margin">
            <wp:posOffset>5445125</wp:posOffset>
          </wp:positionH>
          <wp:positionV relativeFrom="paragraph">
            <wp:posOffset>-125093</wp:posOffset>
          </wp:positionV>
          <wp:extent cx="663575" cy="70739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63575" cy="707390"/>
                  </a:xfrm>
                  <a:prstGeom prst="rect">
                    <a:avLst/>
                  </a:prstGeom>
                  <a:ln/>
                </pic:spPr>
              </pic:pic>
            </a:graphicData>
          </a:graphic>
        </wp:anchor>
      </w:drawing>
    </w:r>
  </w:p>
  <w:p w14:paraId="0577B239" w14:textId="77777777" w:rsidR="00886B55" w:rsidRDefault="00886B55">
    <w:pPr>
      <w:tabs>
        <w:tab w:val="center" w:pos="4513"/>
        <w:tab w:val="right"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A9636" w14:textId="77777777" w:rsidR="00A85BD4" w:rsidRDefault="00A85B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6B55"/>
    <w:rsid w:val="00180D22"/>
    <w:rsid w:val="006D3C38"/>
    <w:rsid w:val="00886B55"/>
    <w:rsid w:val="00A8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D505"/>
  <w15:docId w15:val="{58BBFBB7-8C31-4FD3-9AC7-25B21CD5B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85BD4"/>
    <w:pPr>
      <w:tabs>
        <w:tab w:val="center" w:pos="4513"/>
        <w:tab w:val="right" w:pos="9026"/>
      </w:tabs>
    </w:pPr>
  </w:style>
  <w:style w:type="character" w:customStyle="1" w:styleId="HeaderChar">
    <w:name w:val="Header Char"/>
    <w:basedOn w:val="DefaultParagraphFont"/>
    <w:link w:val="Header"/>
    <w:uiPriority w:val="99"/>
    <w:rsid w:val="00A85BD4"/>
  </w:style>
  <w:style w:type="paragraph" w:styleId="Footer">
    <w:name w:val="footer"/>
    <w:basedOn w:val="Normal"/>
    <w:link w:val="FooterChar"/>
    <w:uiPriority w:val="99"/>
    <w:unhideWhenUsed/>
    <w:rsid w:val="00A85BD4"/>
    <w:pPr>
      <w:tabs>
        <w:tab w:val="center" w:pos="4513"/>
        <w:tab w:val="right" w:pos="9026"/>
      </w:tabs>
    </w:pPr>
  </w:style>
  <w:style w:type="character" w:customStyle="1" w:styleId="FooterChar">
    <w:name w:val="Footer Char"/>
    <w:basedOn w:val="DefaultParagraphFont"/>
    <w:link w:val="Footer"/>
    <w:uiPriority w:val="99"/>
    <w:rsid w:val="00A85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Richard Thelwell</cp:lastModifiedBy>
  <cp:revision>3</cp:revision>
  <dcterms:created xsi:type="dcterms:W3CDTF">2018-05-01T08:31:00Z</dcterms:created>
  <dcterms:modified xsi:type="dcterms:W3CDTF">2018-05-11T12:50:00Z</dcterms:modified>
</cp:coreProperties>
</file>